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F4" w:rsidRPr="00003BF4" w:rsidRDefault="00003BF4" w:rsidP="00003BF4">
      <w:pPr>
        <w:pStyle w:val="Titel"/>
      </w:pPr>
      <w:r w:rsidRPr="00003BF4">
        <w:t>Intro</w:t>
      </w:r>
    </w:p>
    <w:p w:rsidR="00A74EA8" w:rsidRDefault="00A92DF7">
      <w:r>
        <w:t>Jeden Tag erreichen uns Nachrichten von der immer schlimmer werdenden Situation in der Ukraine</w:t>
      </w:r>
      <w:r w:rsidR="00765B0C">
        <w:t xml:space="preserve"> aufgrund des </w:t>
      </w:r>
      <w:proofErr w:type="spellStart"/>
      <w:r w:rsidR="00765B0C">
        <w:t>Angriffkrieges</w:t>
      </w:r>
      <w:proofErr w:type="spellEnd"/>
      <w:r w:rsidR="00765B0C">
        <w:t xml:space="preserve"> Putins</w:t>
      </w:r>
      <w:r>
        <w:t xml:space="preserve">. Die </w:t>
      </w:r>
      <w:r w:rsidR="00765B0C">
        <w:t>existenzielle humanitäre Notlage d</w:t>
      </w:r>
      <w:r>
        <w:t>er Ukrainer</w:t>
      </w:r>
      <w:r w:rsidR="00765B0C">
        <w:t>*i</w:t>
      </w:r>
      <w:r>
        <w:t>nnen und alle</w:t>
      </w:r>
      <w:r w:rsidR="00765B0C">
        <w:t>r</w:t>
      </w:r>
      <w:r>
        <w:t xml:space="preserve"> von dem Krieg betroffenen Menschen </w:t>
      </w:r>
      <w:r w:rsidR="00765B0C">
        <w:t>in der Ukraine er</w:t>
      </w:r>
      <w:r>
        <w:t>forder</w:t>
      </w:r>
      <w:r w:rsidR="00765B0C">
        <w:t>t</w:t>
      </w:r>
      <w:r>
        <w:t xml:space="preserve"> </w:t>
      </w:r>
      <w:r w:rsidR="00765B0C">
        <w:t>unser aller Solidarität: praktisch, ideell und politisch</w:t>
      </w:r>
      <w:r>
        <w:t>.</w:t>
      </w:r>
    </w:p>
    <w:p w:rsidR="00A92DF7" w:rsidRDefault="00765B0C">
      <w:r>
        <w:t xml:space="preserve">Im Folgenden listen wir Möglichkeiten, sich zu informieren, an Veranstaltungen und öffentlichen Aktionen teilzunehmen, zu spenden oder auch selbst aktiv zu werden. Diese Aufstellung ist nur ein kleiner Ausschnitt einer viel breiteren Solidarität. Wir bemühen uns, diese täglich zu aktualisieren. </w:t>
      </w:r>
    </w:p>
    <w:p w:rsidR="006F696B" w:rsidRDefault="006F696B" w:rsidP="00003BF4">
      <w:pPr>
        <w:pStyle w:val="Titel"/>
      </w:pPr>
    </w:p>
    <w:p w:rsidR="00765B0C" w:rsidRPr="00862D6D" w:rsidRDefault="00765B0C" w:rsidP="00003BF4">
      <w:pPr>
        <w:pStyle w:val="Titel"/>
      </w:pPr>
      <w:r w:rsidRPr="00862D6D">
        <w:t>Spenden:</w:t>
      </w:r>
    </w:p>
    <w:p w:rsidR="006F696B" w:rsidRDefault="006F696B" w:rsidP="006F696B">
      <w:r>
        <w:t>„</w:t>
      </w:r>
      <w:proofErr w:type="spellStart"/>
      <w:r>
        <w:t>EineWelt</w:t>
      </w:r>
      <w:proofErr w:type="spellEnd"/>
      <w:r>
        <w:t xml:space="preserve"> Leipzig e.V.“ sammelt monetäre Spenden als auch Sachspenden in Leipzig, die täglich mit einem LWK in die Ukraine gebracht werden.</w:t>
      </w:r>
    </w:p>
    <w:p w:rsidR="006F696B" w:rsidRDefault="00FD4A35" w:rsidP="006F696B">
      <w:hyperlink r:id="rId4" w:history="1">
        <w:r w:rsidR="006F696B" w:rsidRPr="00072C70">
          <w:rPr>
            <w:rStyle w:val="Hyperlink"/>
          </w:rPr>
          <w:t>https://einewelt-leipzig.de/de/ukraine-jetzt-wir-wollen-nicht-untaetig-bleiben/</w:t>
        </w:r>
      </w:hyperlink>
      <w:r w:rsidR="006F696B">
        <w:t xml:space="preserve"> </w:t>
      </w:r>
    </w:p>
    <w:p w:rsidR="006F696B" w:rsidRDefault="006F696B" w:rsidP="006F696B"/>
    <w:p w:rsidR="006F696B" w:rsidRDefault="006F696B" w:rsidP="006F696B">
      <w:r>
        <w:t xml:space="preserve">„Arche </w:t>
      </w:r>
      <w:proofErr w:type="spellStart"/>
      <w:r>
        <w:t>NoVa</w:t>
      </w:r>
      <w:proofErr w:type="spellEnd"/>
      <w:r>
        <w:t xml:space="preserve"> e.V.“ arbeitet seit mehreren Jahren mit Partnerorganisationen in den Regionen Donezk und </w:t>
      </w:r>
      <w:proofErr w:type="spellStart"/>
      <w:r>
        <w:t>Luhansk</w:t>
      </w:r>
      <w:proofErr w:type="spellEnd"/>
      <w:r>
        <w:t xml:space="preserve"> zusammen und ruft zur Unterstützung dieser </w:t>
      </w:r>
      <w:proofErr w:type="spellStart"/>
      <w:r>
        <w:t>PartnerInnen</w:t>
      </w:r>
      <w:proofErr w:type="spellEnd"/>
      <w:r>
        <w:t xml:space="preserve"> auf.</w:t>
      </w:r>
    </w:p>
    <w:p w:rsidR="006F696B" w:rsidRDefault="00FD4A35" w:rsidP="006F696B">
      <w:hyperlink r:id="rId5" w:history="1">
        <w:r w:rsidR="006F696B" w:rsidRPr="00072C70">
          <w:rPr>
            <w:rStyle w:val="Hyperlink"/>
          </w:rPr>
          <w:t>https://arche-nova.org/news/arche-nova-ruft-zu-spenden-fuer-die-ukraine-auf</w:t>
        </w:r>
      </w:hyperlink>
      <w:r w:rsidR="006F696B">
        <w:t xml:space="preserve"> </w:t>
      </w:r>
    </w:p>
    <w:p w:rsidR="006F696B" w:rsidRDefault="006F696B"/>
    <w:p w:rsidR="00A92DF7" w:rsidRDefault="00636DF6">
      <w:r>
        <w:t xml:space="preserve">„Mission </w:t>
      </w:r>
      <w:proofErr w:type="spellStart"/>
      <w:r>
        <w:t>Lifeline</w:t>
      </w:r>
      <w:proofErr w:type="spellEnd"/>
      <w:r>
        <w:t>“</w:t>
      </w:r>
      <w:r w:rsidR="003E2A7C">
        <w:t xml:space="preserve"> </w:t>
      </w:r>
      <w:r w:rsidR="00765B0C">
        <w:t>(Dresden) fährt zur</w:t>
      </w:r>
      <w:r>
        <w:t xml:space="preserve"> slowakisch-ukrainische</w:t>
      </w:r>
      <w:r w:rsidR="00765B0C">
        <w:t>n</w:t>
      </w:r>
      <w:r>
        <w:t xml:space="preserve"> Grenze und sammelt dafür Spenden.</w:t>
      </w:r>
    </w:p>
    <w:p w:rsidR="00636DF6" w:rsidRDefault="00FD4A35">
      <w:hyperlink r:id="rId6" w:history="1">
        <w:r w:rsidR="00636DF6" w:rsidRPr="00072C70">
          <w:rPr>
            <w:rStyle w:val="Hyperlink"/>
          </w:rPr>
          <w:t>https://mission-lifeline.de/ukraine</w:t>
        </w:r>
      </w:hyperlink>
    </w:p>
    <w:p w:rsidR="006F696B" w:rsidRDefault="006F696B" w:rsidP="006F696B"/>
    <w:p w:rsidR="006F696B" w:rsidRDefault="006F696B" w:rsidP="006F696B">
      <w:r>
        <w:t xml:space="preserve">Die Initiative „Leipzig </w:t>
      </w:r>
      <w:proofErr w:type="spellStart"/>
      <w:r>
        <w:t>helps</w:t>
      </w:r>
      <w:proofErr w:type="spellEnd"/>
      <w:r>
        <w:t xml:space="preserve"> Ukraine“ hat auf ihrer Website Informationen zu Geld- und Sachenspenden, Transportmöglichkeiten, Unterbringung, Rechtshilfe und Übersetzung gebündelt. </w:t>
      </w:r>
    </w:p>
    <w:p w:rsidR="006F696B" w:rsidRDefault="00FD4A35" w:rsidP="006F696B">
      <w:hyperlink r:id="rId7" w:history="1">
        <w:r w:rsidR="006F696B" w:rsidRPr="00B949CB">
          <w:rPr>
            <w:rStyle w:val="Hyperlink"/>
          </w:rPr>
          <w:t>https://leipzig-helps-ukraine.de/</w:t>
        </w:r>
      </w:hyperlink>
    </w:p>
    <w:p w:rsidR="006F696B" w:rsidRDefault="006F696B"/>
    <w:p w:rsidR="00A92DF7" w:rsidRDefault="00DA5208">
      <w:proofErr w:type="spellStart"/>
      <w:r>
        <w:t>C</w:t>
      </w:r>
      <w:r w:rsidR="00636DF6">
        <w:t>ivilfleet</w:t>
      </w:r>
      <w:proofErr w:type="spellEnd"/>
      <w:r w:rsidR="00636DF6">
        <w:t>-Support e.V. sammelt Spenden für ihre Hilfsaktionen. Außerdem kann man sich als freiwilliger Helfer oder registrieren oder eine Unterkunft zur Verfügung stellen. Auch ganze Organisationen oder Initiativen können in das Netzwerk aufgenommen werden.</w:t>
      </w:r>
    </w:p>
    <w:p w:rsidR="00636DF6" w:rsidRDefault="00FD4A35">
      <w:hyperlink r:id="rId8" w:history="1">
        <w:r w:rsidR="00636DF6" w:rsidRPr="00072C70">
          <w:rPr>
            <w:rStyle w:val="Hyperlink"/>
          </w:rPr>
          <w:t>https://ukraine.lnob.net/</w:t>
        </w:r>
      </w:hyperlink>
    </w:p>
    <w:p w:rsidR="003A7240" w:rsidRDefault="003A7240"/>
    <w:p w:rsidR="00DA5208" w:rsidRDefault="003A7240">
      <w:r w:rsidRPr="003A7240">
        <w:t xml:space="preserve">Mit einer Spende an SODI </w:t>
      </w:r>
      <w:r w:rsidR="00040B9D">
        <w:t>(Solidaritätsdienst i</w:t>
      </w:r>
      <w:r>
        <w:t xml:space="preserve">nternational e.V.) </w:t>
      </w:r>
      <w:r w:rsidRPr="003A7240">
        <w:t xml:space="preserve">mit dem Spendenkennwort „Ukraine" </w:t>
      </w:r>
      <w:r w:rsidR="002075D8">
        <w:t>wird</w:t>
      </w:r>
      <w:r w:rsidRPr="003A7240">
        <w:t xml:space="preserve"> den Leidtragenden des Krieges in der Ukraine </w:t>
      </w:r>
      <w:r w:rsidR="002075D8">
        <w:t xml:space="preserve">geholfen </w:t>
      </w:r>
      <w:r w:rsidRPr="003A7240">
        <w:t xml:space="preserve">und </w:t>
      </w:r>
      <w:r w:rsidR="002075D8">
        <w:t xml:space="preserve">damit </w:t>
      </w:r>
      <w:r w:rsidRPr="003A7240">
        <w:t>ein Zeichen der internationalen Solidarität</w:t>
      </w:r>
      <w:r w:rsidR="002075D8">
        <w:t xml:space="preserve">  gesetzt</w:t>
      </w:r>
      <w:r w:rsidRPr="003A7240">
        <w:t>.</w:t>
      </w:r>
    </w:p>
    <w:p w:rsidR="002075D8" w:rsidRPr="002075D8" w:rsidRDefault="002075D8">
      <w:pPr>
        <w:rPr>
          <w:rStyle w:val="Hyperlink"/>
        </w:rPr>
      </w:pPr>
      <w:r w:rsidRPr="002075D8">
        <w:rPr>
          <w:rStyle w:val="Hyperlink"/>
        </w:rPr>
        <w:t>https://www.sodi.de/artikel/spendenaufruf-ukraine</w:t>
      </w:r>
    </w:p>
    <w:p w:rsidR="003A7240" w:rsidRDefault="003A7240" w:rsidP="006F696B"/>
    <w:p w:rsidR="006F696B" w:rsidRDefault="006F696B" w:rsidP="006F696B">
      <w:r>
        <w:t>Das „Deutsche Zentralinstitut für soziale Fragen“ hat eine Auflistung von Hilfsorganisationen und eine jeweilige Beschreibung der Tätigkeitsfelder veröffentlicht.</w:t>
      </w:r>
    </w:p>
    <w:p w:rsidR="006F696B" w:rsidRDefault="00FD4A35" w:rsidP="006F696B">
      <w:hyperlink r:id="rId9" w:history="1">
        <w:r w:rsidR="006F696B" w:rsidRPr="00072C70">
          <w:rPr>
            <w:rStyle w:val="Hyperlink"/>
          </w:rPr>
          <w:t>https://www.dzi.de/dzi-spenden-info-nothilfe-ukraine-2/</w:t>
        </w:r>
      </w:hyperlink>
      <w:r w:rsidR="006F696B">
        <w:t xml:space="preserve"> </w:t>
      </w:r>
    </w:p>
    <w:p w:rsidR="006F696B" w:rsidRDefault="006F696B" w:rsidP="00F014C6">
      <w:pPr>
        <w:pStyle w:val="Titel"/>
      </w:pPr>
    </w:p>
    <w:p w:rsidR="006F696B" w:rsidRPr="006F696B" w:rsidRDefault="006F696B" w:rsidP="00003BF4">
      <w:pPr>
        <w:pStyle w:val="Titel"/>
      </w:pPr>
      <w:r w:rsidRPr="006F696B">
        <w:t>Infos</w:t>
      </w:r>
      <w:r w:rsidR="00475A6A">
        <w:t>/praktische Soli</w:t>
      </w:r>
      <w:r w:rsidRPr="006F696B">
        <w:t>:</w:t>
      </w:r>
    </w:p>
    <w:p w:rsidR="00475A6A" w:rsidRDefault="00475A6A" w:rsidP="00475A6A">
      <w:pPr>
        <w:tabs>
          <w:tab w:val="left" w:pos="3570"/>
        </w:tabs>
      </w:pPr>
      <w:r>
        <w:t>Das „Katapult Magazin“ hat eine Liste mit Organisationen für Spenden, Unterkünfte und Beratungsstellen deutschlandweit zusammengestellt.</w:t>
      </w:r>
    </w:p>
    <w:p w:rsidR="00475A6A" w:rsidRDefault="00FD4A35" w:rsidP="00475A6A">
      <w:pPr>
        <w:tabs>
          <w:tab w:val="left" w:pos="3570"/>
        </w:tabs>
      </w:pPr>
      <w:hyperlink r:id="rId10" w:history="1">
        <w:r w:rsidR="00475A6A" w:rsidRPr="00B949CB">
          <w:rPr>
            <w:rStyle w:val="Hyperlink"/>
          </w:rPr>
          <w:t>https://katapult-magazin.de/de/artikel/hilfe-und-helfen</w:t>
        </w:r>
      </w:hyperlink>
    </w:p>
    <w:p w:rsidR="00045505" w:rsidRDefault="00045505" w:rsidP="00045505"/>
    <w:p w:rsidR="00045505" w:rsidRDefault="00045505" w:rsidP="00045505">
      <w:r>
        <w:t>Viele der Landesflüchtlingsräte haben Aktionen in Leben gerufen. Hier findet ihr eine Übersicht über die jeweiligen Stellen der Bundesländer.</w:t>
      </w:r>
    </w:p>
    <w:p w:rsidR="00045505" w:rsidRDefault="00FD4A35" w:rsidP="006F696B">
      <w:pPr>
        <w:tabs>
          <w:tab w:val="left" w:pos="3570"/>
        </w:tabs>
      </w:pPr>
      <w:hyperlink r:id="rId11" w:history="1">
        <w:r w:rsidR="00045505" w:rsidRPr="00072C70">
          <w:rPr>
            <w:rStyle w:val="Hyperlink"/>
          </w:rPr>
          <w:t>https://www.fluechtlingsrat.de/</w:t>
        </w:r>
      </w:hyperlink>
      <w:r w:rsidR="00045505">
        <w:t xml:space="preserve"> </w:t>
      </w:r>
    </w:p>
    <w:p w:rsidR="00045505" w:rsidRDefault="00045505" w:rsidP="006F696B">
      <w:pPr>
        <w:tabs>
          <w:tab w:val="left" w:pos="3570"/>
        </w:tabs>
      </w:pPr>
    </w:p>
    <w:p w:rsidR="006F696B" w:rsidRDefault="006F696B" w:rsidP="006F696B">
      <w:pPr>
        <w:tabs>
          <w:tab w:val="left" w:pos="3570"/>
        </w:tabs>
      </w:pPr>
      <w:r>
        <w:t>Besonders der Flüchtlingsrat Brandenburg e.V. und Flüchtlingsrat</w:t>
      </w:r>
      <w:r w:rsidR="00003BF4">
        <w:t>-</w:t>
      </w:r>
      <w:r>
        <w:t>MV haben eine große Übersicht erstellt, auch wo Informationen auf Ukrainisch und Russisch zu finden sind.</w:t>
      </w:r>
    </w:p>
    <w:p w:rsidR="006F696B" w:rsidRDefault="00FD4A35" w:rsidP="006F696B">
      <w:pPr>
        <w:tabs>
          <w:tab w:val="left" w:pos="3570"/>
        </w:tabs>
      </w:pPr>
      <w:hyperlink r:id="rId12" w:history="1">
        <w:r w:rsidR="006F696B" w:rsidRPr="00072C70">
          <w:rPr>
            <w:rStyle w:val="Hyperlink"/>
          </w:rPr>
          <w:t>https://www.fluechtlingsrat-brandenburg.de/ukraine-aktuelle-informationen/</w:t>
        </w:r>
      </w:hyperlink>
      <w:r w:rsidR="006F696B">
        <w:t xml:space="preserve"> </w:t>
      </w:r>
      <w:r w:rsidR="006F696B">
        <w:tab/>
      </w:r>
    </w:p>
    <w:p w:rsidR="00475A6A" w:rsidRDefault="00FD4A35" w:rsidP="00475A6A">
      <w:pPr>
        <w:rPr>
          <w:rStyle w:val="Hyperlink"/>
        </w:rPr>
      </w:pPr>
      <w:hyperlink r:id="rId13" w:history="1">
        <w:r w:rsidR="006F696B" w:rsidRPr="00B949CB">
          <w:rPr>
            <w:rStyle w:val="Hyperlink"/>
          </w:rPr>
          <w:t>https://www.fluechtlingsrat-mv.de/ukrainische-gefluechtete-kurze-informationen-auf-deutsch-russisch-und-ukrainisch/7978/</w:t>
        </w:r>
      </w:hyperlink>
    </w:p>
    <w:p w:rsidR="00507F97" w:rsidRDefault="00507F97" w:rsidP="00475A6A">
      <w:pPr>
        <w:rPr>
          <w:rStyle w:val="Hyperlink"/>
          <w:color w:val="auto"/>
          <w:u w:val="none"/>
        </w:rPr>
      </w:pPr>
    </w:p>
    <w:p w:rsidR="00475A6A" w:rsidRDefault="00475A6A" w:rsidP="00475A6A">
      <w:r>
        <w:rPr>
          <w:rStyle w:val="Hyperlink"/>
          <w:color w:val="auto"/>
          <w:u w:val="none"/>
        </w:rPr>
        <w:t>Sachsenweite Hilfsangebote auf lokaler Ebene</w:t>
      </w:r>
      <w:r>
        <w:rPr>
          <w:rStyle w:val="Hyperlink"/>
        </w:rPr>
        <w:br/>
      </w:r>
      <w:hyperlink r:id="rId14" w:history="1">
        <w:r w:rsidRPr="00072C70">
          <w:rPr>
            <w:rStyle w:val="Hyperlink"/>
          </w:rPr>
          <w:t>https://www.freiepresse.de/nachrichten/sachsen/hilfe-fuer-die-ukraine-so-koennen-sie-hier-in-der-region-helfen-artikel12024334</w:t>
        </w:r>
      </w:hyperlink>
      <w:r>
        <w:t xml:space="preserve"> </w:t>
      </w:r>
    </w:p>
    <w:p w:rsidR="00BA1393" w:rsidRPr="00F014C6" w:rsidRDefault="00BA1393" w:rsidP="00F014C6">
      <w:pPr>
        <w:tabs>
          <w:tab w:val="left" w:pos="3570"/>
        </w:tabs>
      </w:pPr>
    </w:p>
    <w:p w:rsidR="00F55FF8" w:rsidRPr="00F55FF8" w:rsidRDefault="00F55FF8" w:rsidP="00F55FF8">
      <w:pPr>
        <w:pStyle w:val="mb-5"/>
        <w:rPr>
          <w:rFonts w:asciiTheme="minorHAnsi" w:hAnsiTheme="minorHAnsi" w:cstheme="minorHAnsi"/>
          <w:sz w:val="22"/>
          <w:szCs w:val="22"/>
        </w:rPr>
      </w:pPr>
      <w:r w:rsidRPr="00F55FF8">
        <w:rPr>
          <w:rFonts w:asciiTheme="minorHAnsi" w:hAnsiTheme="minorHAnsi" w:cstheme="minorHAnsi"/>
          <w:sz w:val="22"/>
          <w:szCs w:val="22"/>
        </w:rPr>
        <w:t>Die Initiative „#</w:t>
      </w:r>
      <w:proofErr w:type="spellStart"/>
      <w:r w:rsidRPr="00F55FF8">
        <w:rPr>
          <w:rFonts w:asciiTheme="minorHAnsi" w:hAnsiTheme="minorHAnsi" w:cstheme="minorHAnsi"/>
          <w:sz w:val="22"/>
          <w:szCs w:val="22"/>
        </w:rPr>
        <w:t>UnterkunftUkraine</w:t>
      </w:r>
      <w:proofErr w:type="spellEnd"/>
      <w:r w:rsidRPr="00F55FF8">
        <w:rPr>
          <w:rFonts w:asciiTheme="minorHAnsi" w:hAnsiTheme="minorHAnsi" w:cstheme="minorHAnsi"/>
          <w:sz w:val="22"/>
          <w:szCs w:val="22"/>
        </w:rPr>
        <w:t xml:space="preserve">“ von </w:t>
      </w:r>
      <w:proofErr w:type="spellStart"/>
      <w:r w:rsidRPr="00F55FF8">
        <w:rPr>
          <w:rFonts w:asciiTheme="minorHAnsi" w:hAnsiTheme="minorHAnsi" w:cstheme="minorHAnsi"/>
          <w:sz w:val="22"/>
          <w:szCs w:val="22"/>
        </w:rPr>
        <w:t>elinor</w:t>
      </w:r>
      <w:proofErr w:type="spellEnd"/>
      <w:r w:rsidRPr="00F55FF8">
        <w:rPr>
          <w:rFonts w:asciiTheme="minorHAnsi" w:hAnsiTheme="minorHAnsi" w:cstheme="minorHAnsi"/>
          <w:sz w:val="22"/>
          <w:szCs w:val="22"/>
        </w:rPr>
        <w:t xml:space="preserve">, GLS Bank, </w:t>
      </w:r>
      <w:proofErr w:type="spellStart"/>
      <w:r w:rsidRPr="00F55FF8">
        <w:rPr>
          <w:rFonts w:asciiTheme="minorHAnsi" w:hAnsiTheme="minorHAnsi" w:cstheme="minorHAnsi"/>
          <w:sz w:val="22"/>
          <w:szCs w:val="22"/>
        </w:rPr>
        <w:t>Ecosia</w:t>
      </w:r>
      <w:proofErr w:type="spellEnd"/>
      <w:r>
        <w:rPr>
          <w:rFonts w:asciiTheme="minorHAnsi" w:hAnsiTheme="minorHAnsi" w:cstheme="minorHAnsi"/>
          <w:sz w:val="22"/>
          <w:szCs w:val="22"/>
        </w:rPr>
        <w:t xml:space="preserve"> und</w:t>
      </w:r>
      <w:r w:rsidRPr="00F55FF8">
        <w:rPr>
          <w:rFonts w:asciiTheme="minorHAnsi" w:hAnsiTheme="minorHAnsi" w:cstheme="minorHAnsi"/>
          <w:sz w:val="22"/>
          <w:szCs w:val="22"/>
        </w:rPr>
        <w:t xml:space="preserve"> </w:t>
      </w:r>
      <w:proofErr w:type="spellStart"/>
      <w:r w:rsidRPr="00F55FF8">
        <w:rPr>
          <w:rFonts w:asciiTheme="minorHAnsi" w:hAnsiTheme="minorHAnsi" w:cstheme="minorHAnsi"/>
          <w:sz w:val="22"/>
          <w:szCs w:val="22"/>
        </w:rPr>
        <w:t>betterplace</w:t>
      </w:r>
      <w:proofErr w:type="spellEnd"/>
      <w:r>
        <w:rPr>
          <w:rFonts w:asciiTheme="minorHAnsi" w:hAnsiTheme="minorHAnsi" w:cstheme="minorHAnsi"/>
          <w:sz w:val="22"/>
          <w:szCs w:val="22"/>
        </w:rPr>
        <w:t xml:space="preserve"> bietet die Möglichkeit eine Unterkunft zu suchen oder anzubieten.</w:t>
      </w:r>
    </w:p>
    <w:p w:rsidR="00F55FF8" w:rsidRDefault="00FD4A35">
      <w:hyperlink r:id="rId15" w:history="1">
        <w:r w:rsidR="00F55FF8" w:rsidRPr="00072C70">
          <w:rPr>
            <w:rStyle w:val="Hyperlink"/>
          </w:rPr>
          <w:t>https://www.unterkunft-ukraine.de/</w:t>
        </w:r>
      </w:hyperlink>
    </w:p>
    <w:p w:rsidR="00507F97" w:rsidRDefault="00507F97" w:rsidP="00507F97">
      <w:pPr>
        <w:pStyle w:val="StandardWeb"/>
        <w:spacing w:before="0" w:beforeAutospacing="0" w:after="0" w:afterAutospacing="0"/>
        <w:rPr>
          <w:rFonts w:ascii="Calibri" w:hAnsi="Calibri"/>
          <w:sz w:val="22"/>
          <w:szCs w:val="22"/>
        </w:rPr>
      </w:pPr>
    </w:p>
    <w:p w:rsidR="00507F97" w:rsidRDefault="00507F97" w:rsidP="00507F97">
      <w:pPr>
        <w:pStyle w:val="StandardWeb"/>
        <w:spacing w:before="0" w:beforeAutospacing="0" w:after="0" w:afterAutospacing="0"/>
        <w:rPr>
          <w:rFonts w:ascii="Calibri" w:hAnsi="Calibri"/>
          <w:sz w:val="22"/>
          <w:szCs w:val="22"/>
        </w:rPr>
      </w:pPr>
      <w:r>
        <w:rPr>
          <w:rFonts w:ascii="Calibri" w:hAnsi="Calibri"/>
          <w:sz w:val="22"/>
          <w:szCs w:val="22"/>
        </w:rPr>
        <w:t>Die </w:t>
      </w:r>
      <w:r w:rsidRPr="00507F97">
        <w:rPr>
          <w:rStyle w:val="Fett"/>
          <w:rFonts w:ascii="Calibri" w:hAnsi="Calibri"/>
          <w:b w:val="0"/>
          <w:sz w:val="22"/>
          <w:szCs w:val="22"/>
        </w:rPr>
        <w:t>Initiative Krisenchat</w:t>
      </w:r>
      <w:r>
        <w:rPr>
          <w:rStyle w:val="Fett"/>
          <w:rFonts w:ascii="Calibri" w:hAnsi="Calibri"/>
          <w:sz w:val="22"/>
          <w:szCs w:val="22"/>
        </w:rPr>
        <w:t> </w:t>
      </w:r>
      <w:r>
        <w:rPr>
          <w:rFonts w:ascii="Calibri" w:hAnsi="Calibri"/>
          <w:sz w:val="22"/>
          <w:szCs w:val="22"/>
        </w:rPr>
        <w:t xml:space="preserve">bietet kostenlose psychologische Beratungen per Chat an und sucht dringend nach </w:t>
      </w:r>
      <w:proofErr w:type="spellStart"/>
      <w:r>
        <w:rPr>
          <w:rFonts w:ascii="Calibri" w:hAnsi="Calibri"/>
          <w:sz w:val="22"/>
          <w:szCs w:val="22"/>
        </w:rPr>
        <w:t>Psycholog:innen</w:t>
      </w:r>
      <w:proofErr w:type="spellEnd"/>
      <w:r>
        <w:rPr>
          <w:rFonts w:ascii="Calibri" w:hAnsi="Calibri"/>
          <w:sz w:val="22"/>
          <w:szCs w:val="22"/>
        </w:rPr>
        <w:t xml:space="preserve">, die Russisch und Ukrainisch sprechen. </w:t>
      </w:r>
    </w:p>
    <w:p w:rsidR="00507F97" w:rsidRDefault="00507F97" w:rsidP="00507F97">
      <w:pPr>
        <w:pStyle w:val="StandardWeb"/>
        <w:spacing w:before="0" w:beforeAutospacing="0" w:after="0" w:afterAutospacing="0"/>
        <w:rPr>
          <w:rFonts w:ascii="Calibri" w:hAnsi="Calibri"/>
          <w:sz w:val="22"/>
          <w:szCs w:val="22"/>
        </w:rPr>
      </w:pPr>
    </w:p>
    <w:p w:rsidR="00DA5208" w:rsidRDefault="00FD4A35">
      <w:hyperlink r:id="rId16" w:history="1">
        <w:r w:rsidR="00507F97" w:rsidRPr="00672C7C">
          <w:rPr>
            <w:rStyle w:val="Hyperlink"/>
          </w:rPr>
          <w:t>https://krisenchat.de/</w:t>
        </w:r>
      </w:hyperlink>
      <w:r w:rsidR="00507F97">
        <w:t xml:space="preserve"> </w:t>
      </w:r>
    </w:p>
    <w:p w:rsidR="00507F97" w:rsidRDefault="00507F97"/>
    <w:p w:rsidR="00507F97" w:rsidRDefault="00507F97">
      <w:pPr>
        <w:rPr>
          <w:rFonts w:ascii="Calibri" w:hAnsi="Calibri"/>
        </w:rPr>
      </w:pPr>
      <w:r>
        <w:rPr>
          <w:rFonts w:ascii="Calibri" w:hAnsi="Calibri"/>
        </w:rPr>
        <w:lastRenderedPageBreak/>
        <w:t>Die </w:t>
      </w:r>
      <w:r>
        <w:rPr>
          <w:rStyle w:val="Fett"/>
          <w:rFonts w:ascii="Calibri" w:hAnsi="Calibri"/>
        </w:rPr>
        <w:t>Mental-</w:t>
      </w:r>
      <w:proofErr w:type="spellStart"/>
      <w:r>
        <w:rPr>
          <w:rStyle w:val="Fett"/>
          <w:rFonts w:ascii="Calibri" w:hAnsi="Calibri"/>
        </w:rPr>
        <w:t>Health</w:t>
      </w:r>
      <w:proofErr w:type="spellEnd"/>
      <w:r>
        <w:rPr>
          <w:rStyle w:val="Fett"/>
          <w:rFonts w:ascii="Calibri" w:hAnsi="Calibri"/>
        </w:rPr>
        <w:t xml:space="preserve">-App Nino </w:t>
      </w:r>
      <w:proofErr w:type="spellStart"/>
      <w:r>
        <w:rPr>
          <w:rStyle w:val="Fett"/>
          <w:rFonts w:ascii="Calibri" w:hAnsi="Calibri"/>
        </w:rPr>
        <w:t>Health</w:t>
      </w:r>
      <w:proofErr w:type="spellEnd"/>
      <w:r>
        <w:rPr>
          <w:rFonts w:ascii="Calibri" w:hAnsi="Calibri"/>
        </w:rPr>
        <w:t xml:space="preserve"> bietet ab Anfang März umsonst offene Online-Gesprächsrunden mit </w:t>
      </w:r>
      <w:proofErr w:type="spellStart"/>
      <w:r>
        <w:rPr>
          <w:rFonts w:ascii="Calibri" w:hAnsi="Calibri"/>
        </w:rPr>
        <w:t>Psycholog:innen</w:t>
      </w:r>
      <w:proofErr w:type="spellEnd"/>
      <w:r>
        <w:rPr>
          <w:rFonts w:ascii="Calibri" w:hAnsi="Calibri"/>
        </w:rPr>
        <w:t xml:space="preserve"> auf Ukrainisch, Russisch, Englisch und Deutsch für Betroffene an. Zur Registrierung. </w:t>
      </w:r>
    </w:p>
    <w:p w:rsidR="00507F97" w:rsidRDefault="00FD4A35">
      <w:pPr>
        <w:rPr>
          <w:rFonts w:ascii="Calibri" w:hAnsi="Calibri"/>
        </w:rPr>
      </w:pPr>
      <w:hyperlink r:id="rId17" w:history="1">
        <w:r w:rsidR="00507F97" w:rsidRPr="00672C7C">
          <w:rPr>
            <w:rStyle w:val="Hyperlink"/>
            <w:rFonts w:ascii="Calibri" w:hAnsi="Calibri"/>
          </w:rPr>
          <w:t>https://try.nilohealth.com/ukrainian-support-roundtable/</w:t>
        </w:r>
      </w:hyperlink>
      <w:r w:rsidR="00507F97">
        <w:rPr>
          <w:rFonts w:ascii="Calibri" w:hAnsi="Calibri"/>
        </w:rPr>
        <w:t xml:space="preserve"> </w:t>
      </w:r>
    </w:p>
    <w:p w:rsidR="0012646E" w:rsidRDefault="0012646E">
      <w:pPr>
        <w:rPr>
          <w:rFonts w:ascii="Calibri" w:hAnsi="Calibri"/>
        </w:rPr>
      </w:pPr>
    </w:p>
    <w:p w:rsidR="0012646E" w:rsidRDefault="0012646E">
      <w:pPr>
        <w:rPr>
          <w:rFonts w:ascii="Calibri" w:hAnsi="Calibri"/>
        </w:rPr>
      </w:pPr>
      <w:r>
        <w:rPr>
          <w:rFonts w:ascii="Calibri" w:hAnsi="Calibri"/>
        </w:rPr>
        <w:t xml:space="preserve">Das Team von Berlin Global </w:t>
      </w:r>
      <w:proofErr w:type="spellStart"/>
      <w:r>
        <w:rPr>
          <w:rFonts w:ascii="Calibri" w:hAnsi="Calibri"/>
        </w:rPr>
        <w:t>Village</w:t>
      </w:r>
      <w:proofErr w:type="spellEnd"/>
      <w:r>
        <w:rPr>
          <w:rFonts w:ascii="Calibri" w:hAnsi="Calibri"/>
        </w:rPr>
        <w:t xml:space="preserve"> </w:t>
      </w:r>
      <w:r w:rsidRPr="0012646E">
        <w:rPr>
          <w:rFonts w:ascii="Calibri" w:hAnsi="Calibri"/>
        </w:rPr>
        <w:t xml:space="preserve">möchten Gruppen, die Aktionen der Solidarität mit der Ukraine oder mit Geflüchteten planen, kostenlos Raum in </w:t>
      </w:r>
      <w:r>
        <w:rPr>
          <w:rFonts w:ascii="Calibri" w:hAnsi="Calibri"/>
        </w:rPr>
        <w:t>ihren</w:t>
      </w:r>
      <w:r w:rsidRPr="0012646E">
        <w:rPr>
          <w:rFonts w:ascii="Calibri" w:hAnsi="Calibri"/>
        </w:rPr>
        <w:t xml:space="preserve"> Veranstaltungsflächen zur Verfügung stellen, sofern freie Kapazitäten </w:t>
      </w:r>
      <w:r>
        <w:rPr>
          <w:rFonts w:ascii="Calibri" w:hAnsi="Calibri"/>
        </w:rPr>
        <w:t>vorhanden sind</w:t>
      </w:r>
      <w:r w:rsidRPr="0012646E">
        <w:rPr>
          <w:rFonts w:ascii="Calibri" w:hAnsi="Calibri"/>
        </w:rPr>
        <w:t>.</w:t>
      </w:r>
    </w:p>
    <w:p w:rsidR="00F014C6" w:rsidRDefault="00FD4A35" w:rsidP="00003BF4">
      <w:pPr>
        <w:pStyle w:val="Titel"/>
        <w:rPr>
          <w:rFonts w:ascii="Calibri" w:eastAsiaTheme="minorHAnsi" w:hAnsi="Calibri" w:cstheme="minorBidi"/>
          <w:spacing w:val="0"/>
          <w:kern w:val="0"/>
          <w:sz w:val="22"/>
          <w:szCs w:val="22"/>
        </w:rPr>
      </w:pPr>
      <w:hyperlink r:id="rId18" w:history="1">
        <w:r w:rsidRPr="0069364F">
          <w:rPr>
            <w:rStyle w:val="Hyperlink"/>
            <w:rFonts w:ascii="Calibri" w:eastAsiaTheme="minorHAnsi" w:hAnsi="Calibri" w:cstheme="minorBidi"/>
            <w:spacing w:val="0"/>
            <w:kern w:val="0"/>
            <w:sz w:val="22"/>
            <w:szCs w:val="22"/>
          </w:rPr>
          <w:t>https://www.berlin-global-village.de/2022/03/03/ukraine-solidaritat-braucht-ihr-raum-zur-organisation/</w:t>
        </w:r>
      </w:hyperlink>
    </w:p>
    <w:p w:rsidR="00FD4A35" w:rsidRPr="00FD4A35" w:rsidRDefault="00FD4A35" w:rsidP="00FD4A35">
      <w:bookmarkStart w:id="0" w:name="_GoBack"/>
      <w:bookmarkEnd w:id="0"/>
    </w:p>
    <w:p w:rsidR="00636DF6" w:rsidRPr="00475A6A" w:rsidRDefault="00475A6A" w:rsidP="00003BF4">
      <w:pPr>
        <w:pStyle w:val="Titel"/>
      </w:pPr>
      <w:r w:rsidRPr="00475A6A">
        <w:t>Aktiv werden/raus auf die Straße:</w:t>
      </w:r>
    </w:p>
    <w:p w:rsidR="008E05A1" w:rsidRDefault="008E05A1">
      <w:r>
        <w:t xml:space="preserve">Neben der Unterstützung von Organisationen und Initiativen können wir auch selber aktiv werden. Im Gegensatz zu vielen anderen Menschen haben wir das Privileg auf die Straße gehen zu können! </w:t>
      </w:r>
    </w:p>
    <w:p w:rsidR="00DD4312" w:rsidRDefault="003E2A7C">
      <w:r>
        <w:t>D</w:t>
      </w:r>
      <w:r w:rsidR="00A454BB">
        <w:t xml:space="preserve">as „Netzwerk Friedenskooperative“ </w:t>
      </w:r>
      <w:r w:rsidR="008E05A1">
        <w:t xml:space="preserve">hat </w:t>
      </w:r>
      <w:r w:rsidR="00A454BB">
        <w:t xml:space="preserve">eine Sammlung von </w:t>
      </w:r>
      <w:r w:rsidR="00DA5208">
        <w:t>Demonstrationen deutschlandweit, Stellungnahmen, Aktivitäten und Hintergrundinformationen zusammengestellt.</w:t>
      </w:r>
    </w:p>
    <w:p w:rsidR="00DA5208" w:rsidRDefault="00FD4A35">
      <w:hyperlink r:id="rId19" w:anchor="drei" w:history="1">
        <w:r w:rsidR="00DA5208" w:rsidRPr="00072C70">
          <w:rPr>
            <w:rStyle w:val="Hyperlink"/>
          </w:rPr>
          <w:t>https://www.friedenskooperative.de/ukraine-krise-alle-infos#drei</w:t>
        </w:r>
      </w:hyperlink>
    </w:p>
    <w:p w:rsidR="00DA5208" w:rsidRDefault="00DA5208">
      <w:r>
        <w:t>„</w:t>
      </w:r>
      <w:proofErr w:type="spellStart"/>
      <w:r>
        <w:t>Fridays</w:t>
      </w:r>
      <w:proofErr w:type="spellEnd"/>
      <w:r>
        <w:t xml:space="preserve"> </w:t>
      </w:r>
      <w:proofErr w:type="spellStart"/>
      <w:r>
        <w:t>for</w:t>
      </w:r>
      <w:proofErr w:type="spellEnd"/>
      <w:r>
        <w:t xml:space="preserve"> Future“ hat in Deutschland und weltweit zu Demonstrationen aufgerufen. Hier eine Übersicht zu den Demonstrationen </w:t>
      </w:r>
      <w:r w:rsidR="0007384B">
        <w:t xml:space="preserve">in Deutschland. </w:t>
      </w:r>
    </w:p>
    <w:p w:rsidR="0007384B" w:rsidRDefault="00FD4A35">
      <w:hyperlink r:id="rId20" w:history="1">
        <w:r w:rsidR="0007384B" w:rsidRPr="00072C70">
          <w:rPr>
            <w:rStyle w:val="Hyperlink"/>
          </w:rPr>
          <w:t>https://fridaysforfuture.de/stand-with-ukraine/</w:t>
        </w:r>
      </w:hyperlink>
      <w:r w:rsidR="0007384B">
        <w:t xml:space="preserve"> </w:t>
      </w:r>
    </w:p>
    <w:p w:rsidR="0007384B" w:rsidRDefault="0007384B" w:rsidP="00F014C6">
      <w:pPr>
        <w:pStyle w:val="Titel"/>
      </w:pPr>
    </w:p>
    <w:p w:rsidR="00DC0DAE" w:rsidRPr="00DC0DAE" w:rsidRDefault="00DC0DAE" w:rsidP="00003BF4">
      <w:pPr>
        <w:pStyle w:val="Titel"/>
      </w:pPr>
      <w:proofErr w:type="spellStart"/>
      <w:r w:rsidRPr="00DC0DAE">
        <w:t>Migrantische</w:t>
      </w:r>
      <w:proofErr w:type="spellEnd"/>
      <w:r w:rsidRPr="00DC0DAE">
        <w:t>/Geflüchtete Selbstorganisation:</w:t>
      </w:r>
    </w:p>
    <w:p w:rsidR="00BA1393" w:rsidRDefault="00BA1393" w:rsidP="00BA1393">
      <w:pPr>
        <w:rPr>
          <w:rStyle w:val="Hyperlink"/>
          <w:color w:val="000000" w:themeColor="text1"/>
          <w:u w:val="none"/>
        </w:rPr>
      </w:pPr>
      <w:r>
        <w:rPr>
          <w:rStyle w:val="Hyperlink"/>
          <w:color w:val="000000" w:themeColor="text1"/>
          <w:u w:val="none"/>
        </w:rPr>
        <w:t xml:space="preserve">Immer wieder ist in den Nachrichten zu lesen, dass BIPOC-Personen an den ukrainisch-polnischen Grenzübergängen an der Ausreise gehindert werden. Es ist unfassbar, dass auch in solch einer Situation Menschen aufgrund ihrer Hautfarbe und Status diskriminiert werden. Hier findet ihr eine Petition, die an das Innenministerium gerichtet ist. </w:t>
      </w:r>
    </w:p>
    <w:p w:rsidR="00BA1393" w:rsidRDefault="00FD4A35" w:rsidP="00BA1393">
      <w:pPr>
        <w:rPr>
          <w:rStyle w:val="Hyperlink"/>
          <w:color w:val="000000" w:themeColor="text1"/>
          <w:u w:val="none"/>
        </w:rPr>
      </w:pPr>
      <w:hyperlink r:id="rId21" w:history="1">
        <w:r w:rsidR="00BA1393" w:rsidRPr="00B41577">
          <w:rPr>
            <w:rStyle w:val="Hyperlink"/>
          </w:rPr>
          <w:t>https://chng.it/b8d76b9s</w:t>
        </w:r>
      </w:hyperlink>
      <w:r w:rsidR="00BA1393">
        <w:rPr>
          <w:rStyle w:val="Hyperlink"/>
          <w:color w:val="000000" w:themeColor="text1"/>
          <w:u w:val="none"/>
        </w:rPr>
        <w:t xml:space="preserve"> </w:t>
      </w:r>
    </w:p>
    <w:p w:rsidR="00BA1393" w:rsidRDefault="00BA1393" w:rsidP="00BA1393">
      <w:pPr>
        <w:pStyle w:val="StandardWeb"/>
        <w:spacing w:before="0" w:beforeAutospacing="0" w:after="0" w:afterAutospacing="0"/>
        <w:rPr>
          <w:rFonts w:ascii="Calibri" w:hAnsi="Calibri"/>
          <w:sz w:val="22"/>
          <w:szCs w:val="22"/>
        </w:rPr>
      </w:pPr>
      <w:r>
        <w:rPr>
          <w:rFonts w:ascii="Calibri" w:hAnsi="Calibri"/>
          <w:sz w:val="22"/>
          <w:szCs w:val="22"/>
        </w:rPr>
        <w:t>In diesem Dokument können sich Menschen überall in Europa registrieren und Unterkünfte explizit für </w:t>
      </w:r>
      <w:r w:rsidRPr="00507F97">
        <w:rPr>
          <w:rStyle w:val="Fett"/>
          <w:rFonts w:ascii="Calibri" w:hAnsi="Calibri"/>
          <w:b w:val="0"/>
          <w:sz w:val="22"/>
          <w:szCs w:val="22"/>
        </w:rPr>
        <w:t xml:space="preserve">People </w:t>
      </w:r>
      <w:proofErr w:type="spellStart"/>
      <w:r w:rsidRPr="00507F97">
        <w:rPr>
          <w:rStyle w:val="Fett"/>
          <w:rFonts w:ascii="Calibri" w:hAnsi="Calibri"/>
          <w:b w:val="0"/>
          <w:sz w:val="22"/>
          <w:szCs w:val="22"/>
        </w:rPr>
        <w:t>of</w:t>
      </w:r>
      <w:proofErr w:type="spellEnd"/>
      <w:r w:rsidRPr="00507F97">
        <w:rPr>
          <w:rStyle w:val="Fett"/>
          <w:rFonts w:ascii="Calibri" w:hAnsi="Calibri"/>
          <w:b w:val="0"/>
          <w:sz w:val="22"/>
          <w:szCs w:val="22"/>
        </w:rPr>
        <w:t xml:space="preserve"> </w:t>
      </w:r>
      <w:proofErr w:type="spellStart"/>
      <w:r w:rsidRPr="00507F97">
        <w:rPr>
          <w:rStyle w:val="Fett"/>
          <w:rFonts w:ascii="Calibri" w:hAnsi="Calibri"/>
          <w:b w:val="0"/>
          <w:sz w:val="22"/>
          <w:szCs w:val="22"/>
        </w:rPr>
        <w:t>Colour</w:t>
      </w:r>
      <w:proofErr w:type="spellEnd"/>
      <w:r w:rsidRPr="00507F97">
        <w:rPr>
          <w:rStyle w:val="Fett"/>
          <w:rFonts w:ascii="Calibri" w:hAnsi="Calibri"/>
          <w:b w:val="0"/>
          <w:sz w:val="22"/>
          <w:szCs w:val="22"/>
        </w:rPr>
        <w:t xml:space="preserve"> und </w:t>
      </w:r>
      <w:proofErr w:type="spellStart"/>
      <w:r w:rsidRPr="00507F97">
        <w:rPr>
          <w:rStyle w:val="Fett"/>
          <w:rFonts w:ascii="Calibri" w:hAnsi="Calibri"/>
          <w:b w:val="0"/>
          <w:sz w:val="22"/>
          <w:szCs w:val="22"/>
        </w:rPr>
        <w:t>queere</w:t>
      </w:r>
      <w:proofErr w:type="spellEnd"/>
      <w:r w:rsidRPr="00507F97">
        <w:rPr>
          <w:rStyle w:val="Fett"/>
          <w:rFonts w:ascii="Calibri" w:hAnsi="Calibri"/>
          <w:b w:val="0"/>
          <w:sz w:val="22"/>
          <w:szCs w:val="22"/>
        </w:rPr>
        <w:t xml:space="preserve"> Menschen</w:t>
      </w:r>
      <w:r>
        <w:rPr>
          <w:rFonts w:ascii="Calibri" w:hAnsi="Calibri"/>
          <w:sz w:val="22"/>
          <w:szCs w:val="22"/>
        </w:rPr>
        <w:t> anbieten.</w:t>
      </w:r>
    </w:p>
    <w:p w:rsidR="00BA1393" w:rsidRDefault="00BA1393" w:rsidP="00BA1393">
      <w:pPr>
        <w:pStyle w:val="StandardWeb"/>
        <w:spacing w:before="0" w:beforeAutospacing="0" w:after="0" w:afterAutospacing="0"/>
        <w:rPr>
          <w:rFonts w:ascii="Calibri" w:hAnsi="Calibri"/>
          <w:sz w:val="22"/>
          <w:szCs w:val="22"/>
        </w:rPr>
      </w:pPr>
      <w:r>
        <w:rPr>
          <w:rFonts w:ascii="Calibri" w:hAnsi="Calibri"/>
          <w:sz w:val="22"/>
          <w:szCs w:val="22"/>
        </w:rPr>
        <w:t> </w:t>
      </w:r>
      <w:hyperlink r:id="rId22" w:history="1">
        <w:r>
          <w:rPr>
            <w:rStyle w:val="Hyperlink"/>
            <w:rFonts w:ascii="Calibri" w:hAnsi="Calibri"/>
            <w:sz w:val="22"/>
            <w:szCs w:val="22"/>
          </w:rPr>
          <w:t xml:space="preserve">Ukraine - BIPOC </w:t>
        </w:r>
        <w:proofErr w:type="spellStart"/>
        <w:r>
          <w:rPr>
            <w:rStyle w:val="Hyperlink"/>
            <w:rFonts w:ascii="Calibri" w:hAnsi="Calibri"/>
            <w:sz w:val="22"/>
            <w:szCs w:val="22"/>
          </w:rPr>
          <w:t>and</w:t>
        </w:r>
        <w:proofErr w:type="spellEnd"/>
        <w:r>
          <w:rPr>
            <w:rStyle w:val="Hyperlink"/>
            <w:rFonts w:ascii="Calibri" w:hAnsi="Calibri"/>
            <w:sz w:val="22"/>
            <w:szCs w:val="22"/>
          </w:rPr>
          <w:t xml:space="preserve"> LGBTQ+ </w:t>
        </w:r>
        <w:proofErr w:type="spellStart"/>
        <w:r>
          <w:rPr>
            <w:rStyle w:val="Hyperlink"/>
            <w:rFonts w:ascii="Calibri" w:hAnsi="Calibri"/>
            <w:sz w:val="22"/>
            <w:szCs w:val="22"/>
          </w:rPr>
          <w:t>accomodation</w:t>
        </w:r>
        <w:proofErr w:type="spellEnd"/>
        <w:r>
          <w:rPr>
            <w:rStyle w:val="Hyperlink"/>
            <w:rFonts w:ascii="Calibri" w:hAnsi="Calibri"/>
            <w:sz w:val="22"/>
            <w:szCs w:val="22"/>
          </w:rPr>
          <w:t xml:space="preserve"> (google.com)</w:t>
        </w:r>
      </w:hyperlink>
    </w:p>
    <w:p w:rsidR="00BA1393" w:rsidRDefault="00BA1393" w:rsidP="00BA1393">
      <w:pPr>
        <w:pStyle w:val="StandardWeb"/>
        <w:spacing w:before="0" w:beforeAutospacing="0" w:after="0" w:afterAutospacing="0"/>
        <w:rPr>
          <w:rFonts w:ascii="Calibri" w:hAnsi="Calibri"/>
          <w:sz w:val="22"/>
          <w:szCs w:val="22"/>
        </w:rPr>
      </w:pPr>
    </w:p>
    <w:p w:rsidR="00BA1393" w:rsidRDefault="00BA1393" w:rsidP="00BA1393">
      <w:pPr>
        <w:pStyle w:val="StandardWeb"/>
        <w:spacing w:before="0" w:beforeAutospacing="0" w:after="0" w:afterAutospacing="0"/>
        <w:rPr>
          <w:rFonts w:ascii="Calibri" w:hAnsi="Calibri"/>
          <w:sz w:val="22"/>
          <w:szCs w:val="22"/>
        </w:rPr>
      </w:pPr>
      <w:r>
        <w:rPr>
          <w:rFonts w:ascii="Calibri" w:hAnsi="Calibri"/>
          <w:sz w:val="22"/>
          <w:szCs w:val="22"/>
        </w:rPr>
        <w:t>Die NGO „</w:t>
      </w:r>
      <w:r w:rsidRPr="00507F97">
        <w:rPr>
          <w:rStyle w:val="Fett"/>
          <w:rFonts w:ascii="Calibri" w:hAnsi="Calibri"/>
          <w:b w:val="0"/>
          <w:sz w:val="22"/>
          <w:szCs w:val="22"/>
        </w:rPr>
        <w:t xml:space="preserve">Les </w:t>
      </w:r>
      <w:proofErr w:type="spellStart"/>
      <w:r w:rsidRPr="00507F97">
        <w:rPr>
          <w:rStyle w:val="Fett"/>
          <w:rFonts w:ascii="Calibri" w:hAnsi="Calibri"/>
          <w:b w:val="0"/>
          <w:sz w:val="22"/>
          <w:szCs w:val="22"/>
        </w:rPr>
        <w:t>Migras</w:t>
      </w:r>
      <w:proofErr w:type="spellEnd"/>
      <w:r>
        <w:rPr>
          <w:rStyle w:val="Fett"/>
          <w:rFonts w:ascii="Calibri" w:hAnsi="Calibri"/>
          <w:b w:val="0"/>
          <w:sz w:val="22"/>
          <w:szCs w:val="22"/>
        </w:rPr>
        <w:t>“</w:t>
      </w:r>
      <w:r>
        <w:rPr>
          <w:rFonts w:ascii="Calibri" w:hAnsi="Calibri"/>
          <w:sz w:val="22"/>
          <w:szCs w:val="22"/>
        </w:rPr>
        <w:t> bietet </w:t>
      </w:r>
      <w:proofErr w:type="spellStart"/>
      <w:r>
        <w:rPr>
          <w:rFonts w:ascii="Calibri" w:hAnsi="Calibri"/>
          <w:sz w:val="22"/>
          <w:szCs w:val="22"/>
        </w:rPr>
        <w:t>queeren</w:t>
      </w:r>
      <w:proofErr w:type="spellEnd"/>
      <w:r>
        <w:rPr>
          <w:rFonts w:ascii="Calibri" w:hAnsi="Calibri"/>
          <w:sz w:val="22"/>
          <w:szCs w:val="22"/>
        </w:rPr>
        <w:t xml:space="preserve"> Menschen aus der Ukraine psychologische Beratungen auf Russisch und Ukrainisch an.</w:t>
      </w:r>
    </w:p>
    <w:p w:rsidR="00BA1393" w:rsidRDefault="00FD4A35" w:rsidP="00BA1393">
      <w:pPr>
        <w:rPr>
          <w:rFonts w:ascii="Calibri" w:eastAsia="Times New Roman" w:hAnsi="Calibri" w:cs="Times New Roman"/>
          <w:lang w:eastAsia="de-DE"/>
        </w:rPr>
      </w:pPr>
      <w:hyperlink r:id="rId23" w:history="1">
        <w:r w:rsidR="00BA1393" w:rsidRPr="00672C7C">
          <w:rPr>
            <w:rStyle w:val="Hyperlink"/>
            <w:rFonts w:ascii="Calibri" w:eastAsia="Times New Roman" w:hAnsi="Calibri" w:cs="Times New Roman"/>
            <w:lang w:eastAsia="de-DE"/>
          </w:rPr>
          <w:t>https://lesmigras.de/de/</w:t>
        </w:r>
      </w:hyperlink>
      <w:r w:rsidR="00BA1393">
        <w:rPr>
          <w:rFonts w:ascii="Calibri" w:eastAsia="Times New Roman" w:hAnsi="Calibri" w:cs="Times New Roman"/>
          <w:lang w:eastAsia="de-DE"/>
        </w:rPr>
        <w:t xml:space="preserve"> </w:t>
      </w:r>
    </w:p>
    <w:p w:rsidR="00BA1393" w:rsidRPr="00BA1393" w:rsidRDefault="00BA1393" w:rsidP="00BA1393">
      <w:pPr>
        <w:rPr>
          <w:rStyle w:val="Hyperlink"/>
          <w:color w:val="auto"/>
          <w:u w:val="none"/>
        </w:rPr>
      </w:pPr>
      <w:r>
        <w:rPr>
          <w:rStyle w:val="Hyperlink"/>
          <w:color w:val="auto"/>
          <w:u w:val="none"/>
        </w:rPr>
        <w:t>Hier noch ein paar Hinweise und Positionierungen von MDO und Verbänden:</w:t>
      </w:r>
    </w:p>
    <w:p w:rsidR="00DC0DAE" w:rsidRDefault="00FD4A35">
      <w:hyperlink r:id="rId24" w:history="1">
        <w:r w:rsidR="00DC0DAE" w:rsidRPr="00B949CB">
          <w:rPr>
            <w:rStyle w:val="Hyperlink"/>
          </w:rPr>
          <w:t>https://sdgs-mv.de/category/aktuelles/</w:t>
        </w:r>
      </w:hyperlink>
    </w:p>
    <w:p w:rsidR="00003BF4" w:rsidRDefault="00FD4A35">
      <w:hyperlink r:id="rId25" w:history="1">
        <w:r w:rsidR="00003BF4" w:rsidRPr="00B949CB">
          <w:rPr>
            <w:rStyle w:val="Hyperlink"/>
          </w:rPr>
          <w:t>https://www.migranet-mv.de/?p=6310</w:t>
        </w:r>
      </w:hyperlink>
    </w:p>
    <w:p w:rsidR="00DC0DAE" w:rsidRDefault="00FD4A35">
      <w:hyperlink r:id="rId26" w:history="1">
        <w:r w:rsidR="00DC0DAE" w:rsidRPr="00B949CB">
          <w:rPr>
            <w:rStyle w:val="Hyperlink"/>
          </w:rPr>
          <w:t>https://www.damost.de/aktuelles/aktuelles-neuigkeiten-/digitales-solidaritaets-und-antikriegstreffen/</w:t>
        </w:r>
      </w:hyperlink>
    </w:p>
    <w:p w:rsidR="00DC0DAE" w:rsidRDefault="00FD4A35">
      <w:hyperlink r:id="rId27" w:history="1">
        <w:r w:rsidR="00DC0DAE" w:rsidRPr="00B949CB">
          <w:rPr>
            <w:rStyle w:val="Hyperlink"/>
          </w:rPr>
          <w:t>http://www.bvre.de/aktuelles.html</w:t>
        </w:r>
      </w:hyperlink>
    </w:p>
    <w:p w:rsidR="001A489E" w:rsidRPr="00475A6A" w:rsidRDefault="00475A6A" w:rsidP="00003BF4">
      <w:pPr>
        <w:pStyle w:val="Titel"/>
      </w:pPr>
      <w:r w:rsidRPr="00475A6A">
        <w:t>Ein paar erste Positionen:</w:t>
      </w:r>
    </w:p>
    <w:p w:rsidR="001A489E" w:rsidRDefault="00FD4A35">
      <w:hyperlink r:id="rId28" w:history="1">
        <w:r w:rsidR="001A489E" w:rsidRPr="00072C70">
          <w:rPr>
            <w:rStyle w:val="Hyperlink"/>
          </w:rPr>
          <w:t>https://www.eine-welt-mv.de/aktuelles/news/pressemitteilung-022022/</w:t>
        </w:r>
      </w:hyperlink>
      <w:r w:rsidR="001A489E">
        <w:t xml:space="preserve"> </w:t>
      </w:r>
    </w:p>
    <w:p w:rsidR="00475A6A" w:rsidRDefault="00FD4A35" w:rsidP="00475A6A">
      <w:hyperlink r:id="rId29" w:history="1">
        <w:r w:rsidR="00045505" w:rsidRPr="00B41577">
          <w:rPr>
            <w:rStyle w:val="Hyperlink"/>
          </w:rPr>
          <w:t>https://www.amadeu-antonio-stiftung.de/ueberfall-auf-die-ukraine-mitten-ins-herz-der-demokratie-81407/</w:t>
        </w:r>
      </w:hyperlink>
      <w:r w:rsidR="00475A6A">
        <w:t xml:space="preserve"> </w:t>
      </w:r>
    </w:p>
    <w:p w:rsidR="00DD4312" w:rsidRDefault="00FD4A35">
      <w:hyperlink r:id="rId30" w:history="1">
        <w:r w:rsidR="00E56724" w:rsidRPr="00072C70">
          <w:rPr>
            <w:rStyle w:val="Hyperlink"/>
          </w:rPr>
          <w:t>https://www.asf-ev.de/de/infothek/aktuelles/newsmeldung/zum-krieg-in-der-ukraine/</w:t>
        </w:r>
      </w:hyperlink>
      <w:r w:rsidR="00E56724">
        <w:t xml:space="preserve"> </w:t>
      </w:r>
    </w:p>
    <w:p w:rsidR="00E56724" w:rsidRDefault="00FD4A35">
      <w:hyperlink r:id="rId31" w:history="1">
        <w:r w:rsidR="00E56724" w:rsidRPr="00072C70">
          <w:rPr>
            <w:rStyle w:val="Hyperlink"/>
          </w:rPr>
          <w:t>https://www.internationaler-bund.de/news-details/article/standwithukraine-solidaritaet-mit-der-ukraine-und-weitere-massnahmen</w:t>
        </w:r>
      </w:hyperlink>
      <w:r w:rsidR="00E56724">
        <w:t xml:space="preserve"> </w:t>
      </w:r>
    </w:p>
    <w:p w:rsidR="001A489E" w:rsidRDefault="00FD4A35" w:rsidP="001A489E">
      <w:hyperlink r:id="rId32" w:history="1">
        <w:r w:rsidR="001A489E" w:rsidRPr="00072C70">
          <w:rPr>
            <w:rStyle w:val="Hyperlink"/>
          </w:rPr>
          <w:t>https://www.ecchr.eu/pressemitteilung/stellungnahme-ukraine-krieg-voelkerrecht-menschenrechte/</w:t>
        </w:r>
      </w:hyperlink>
    </w:p>
    <w:p w:rsidR="001A489E" w:rsidRDefault="00FD4A35" w:rsidP="001A489E">
      <w:hyperlink r:id="rId33" w:history="1">
        <w:r w:rsidR="001A489E" w:rsidRPr="00072C70">
          <w:rPr>
            <w:rStyle w:val="Hyperlink"/>
          </w:rPr>
          <w:t>https://www.dgb.de/themen/++co++4d7d97da-8d7e-11ec-87de-001a4a160123</w:t>
        </w:r>
      </w:hyperlink>
    </w:p>
    <w:p w:rsidR="001A489E" w:rsidRDefault="00FD4A35" w:rsidP="001A489E">
      <w:hyperlink r:id="rId34" w:history="1">
        <w:r w:rsidR="001A489E" w:rsidRPr="00072C70">
          <w:rPr>
            <w:rStyle w:val="Hyperlink"/>
          </w:rPr>
          <w:t>https://soziale-verteidigung.de/artikel/ukraine-appell</w:t>
        </w:r>
      </w:hyperlink>
      <w:r w:rsidR="001A489E">
        <w:t xml:space="preserve"> </w:t>
      </w:r>
    </w:p>
    <w:p w:rsidR="001A489E" w:rsidRDefault="001A489E"/>
    <w:p w:rsidR="001A489E" w:rsidRDefault="001A489E"/>
    <w:sectPr w:rsidR="001A48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F0"/>
    <w:rsid w:val="00003BF4"/>
    <w:rsid w:val="00040B9D"/>
    <w:rsid w:val="00045505"/>
    <w:rsid w:val="0007384B"/>
    <w:rsid w:val="0012646E"/>
    <w:rsid w:val="001A489E"/>
    <w:rsid w:val="002075D8"/>
    <w:rsid w:val="003A7240"/>
    <w:rsid w:val="003E2A7C"/>
    <w:rsid w:val="00444341"/>
    <w:rsid w:val="00475A6A"/>
    <w:rsid w:val="00507F97"/>
    <w:rsid w:val="0053729E"/>
    <w:rsid w:val="00636DF6"/>
    <w:rsid w:val="006F696B"/>
    <w:rsid w:val="00765B0C"/>
    <w:rsid w:val="00814B95"/>
    <w:rsid w:val="00862D6D"/>
    <w:rsid w:val="008E05A1"/>
    <w:rsid w:val="009D7438"/>
    <w:rsid w:val="00A454BB"/>
    <w:rsid w:val="00A92DF7"/>
    <w:rsid w:val="00BA1393"/>
    <w:rsid w:val="00BB34F0"/>
    <w:rsid w:val="00DA5208"/>
    <w:rsid w:val="00DB4F50"/>
    <w:rsid w:val="00DC0DAE"/>
    <w:rsid w:val="00DD4312"/>
    <w:rsid w:val="00E15796"/>
    <w:rsid w:val="00E56724"/>
    <w:rsid w:val="00F014C6"/>
    <w:rsid w:val="00F55FF8"/>
    <w:rsid w:val="00FB2022"/>
    <w:rsid w:val="00FD4A35"/>
    <w:rsid w:val="00FE3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AF873-F03F-4D61-B9FF-4BB6023E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6DF6"/>
    <w:rPr>
      <w:color w:val="0563C1" w:themeColor="hyperlink"/>
      <w:u w:val="single"/>
    </w:rPr>
  </w:style>
  <w:style w:type="paragraph" w:customStyle="1" w:styleId="mb-5">
    <w:name w:val="mb-5"/>
    <w:basedOn w:val="Standard"/>
    <w:rsid w:val="00F55F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E56724"/>
    <w:rPr>
      <w:color w:val="954F72" w:themeColor="followedHyperlink"/>
      <w:u w:val="single"/>
    </w:rPr>
  </w:style>
  <w:style w:type="paragraph" w:styleId="Titel">
    <w:name w:val="Title"/>
    <w:basedOn w:val="Standard"/>
    <w:next w:val="Standard"/>
    <w:link w:val="TitelZchn"/>
    <w:uiPriority w:val="10"/>
    <w:qFormat/>
    <w:rsid w:val="00003B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03BF4"/>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rsid w:val="00507F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07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aine.lnob.net/" TargetMode="External"/><Relationship Id="rId13" Type="http://schemas.openxmlformats.org/officeDocument/2006/relationships/hyperlink" Target="https://www.fluechtlingsrat-mv.de/ukrainische-gefluechtete-kurze-informationen-auf-deutsch-russisch-und-ukrainisch/7978/" TargetMode="External"/><Relationship Id="rId18" Type="http://schemas.openxmlformats.org/officeDocument/2006/relationships/hyperlink" Target="https://www.berlin-global-village.de/2022/03/03/ukraine-solidaritat-braucht-ihr-raum-zur-organisation/" TargetMode="External"/><Relationship Id="rId26" Type="http://schemas.openxmlformats.org/officeDocument/2006/relationships/hyperlink" Target="https://www.damost.de/aktuelles/aktuelles-neuigkeiten-/digitales-solidaritaets-und-antikriegstreffen/" TargetMode="External"/><Relationship Id="rId3" Type="http://schemas.openxmlformats.org/officeDocument/2006/relationships/webSettings" Target="webSettings.xml"/><Relationship Id="rId21" Type="http://schemas.openxmlformats.org/officeDocument/2006/relationships/hyperlink" Target="https://chng.it/b8d76b9s" TargetMode="External"/><Relationship Id="rId34" Type="http://schemas.openxmlformats.org/officeDocument/2006/relationships/hyperlink" Target="https://soziale-verteidigung.de/artikel/ukraine-appell" TargetMode="External"/><Relationship Id="rId7" Type="http://schemas.openxmlformats.org/officeDocument/2006/relationships/hyperlink" Target="https://leipzig-helps-ukraine.de/" TargetMode="External"/><Relationship Id="rId12" Type="http://schemas.openxmlformats.org/officeDocument/2006/relationships/hyperlink" Target="https://www.fluechtlingsrat-brandenburg.de/ukraine-aktuelle-informationen/" TargetMode="External"/><Relationship Id="rId17" Type="http://schemas.openxmlformats.org/officeDocument/2006/relationships/hyperlink" Target="https://try.nilohealth.com/ukrainian-support-roundtable/" TargetMode="External"/><Relationship Id="rId25" Type="http://schemas.openxmlformats.org/officeDocument/2006/relationships/hyperlink" Target="https://www.migranet-mv.de/?p=6310" TargetMode="External"/><Relationship Id="rId33" Type="http://schemas.openxmlformats.org/officeDocument/2006/relationships/hyperlink" Target="https://www.dgb.de/themen/++co++4d7d97da-8d7e-11ec-87de-001a4a160123" TargetMode="External"/><Relationship Id="rId2" Type="http://schemas.openxmlformats.org/officeDocument/2006/relationships/settings" Target="settings.xml"/><Relationship Id="rId16" Type="http://schemas.openxmlformats.org/officeDocument/2006/relationships/hyperlink" Target="https://krisenchat.de/" TargetMode="External"/><Relationship Id="rId20" Type="http://schemas.openxmlformats.org/officeDocument/2006/relationships/hyperlink" Target="https://fridaysforfuture.de/stand-with-ukraine/" TargetMode="External"/><Relationship Id="rId29" Type="http://schemas.openxmlformats.org/officeDocument/2006/relationships/hyperlink" Target="https://www.amadeu-antonio-stiftung.de/ueberfall-auf-die-ukraine-mitten-ins-herz-der-demokratie-81407/" TargetMode="External"/><Relationship Id="rId1" Type="http://schemas.openxmlformats.org/officeDocument/2006/relationships/styles" Target="styles.xml"/><Relationship Id="rId6" Type="http://schemas.openxmlformats.org/officeDocument/2006/relationships/hyperlink" Target="https://mission-lifeline.de/ukraine" TargetMode="External"/><Relationship Id="rId11" Type="http://schemas.openxmlformats.org/officeDocument/2006/relationships/hyperlink" Target="https://www.fluechtlingsrat.de/" TargetMode="External"/><Relationship Id="rId24" Type="http://schemas.openxmlformats.org/officeDocument/2006/relationships/hyperlink" Target="https://sdgs-mv.de/category/aktuelles/" TargetMode="External"/><Relationship Id="rId32" Type="http://schemas.openxmlformats.org/officeDocument/2006/relationships/hyperlink" Target="https://www.ecchr.eu/pressemitteilung/stellungnahme-ukraine-krieg-voelkerrecht-menschenrechte/" TargetMode="External"/><Relationship Id="rId5" Type="http://schemas.openxmlformats.org/officeDocument/2006/relationships/hyperlink" Target="https://arche-nova.org/news/arche-nova-ruft-zu-spenden-fuer-die-ukraine-auf" TargetMode="External"/><Relationship Id="rId15" Type="http://schemas.openxmlformats.org/officeDocument/2006/relationships/hyperlink" Target="https://www.unterkunft-ukraine.de/" TargetMode="External"/><Relationship Id="rId23" Type="http://schemas.openxmlformats.org/officeDocument/2006/relationships/hyperlink" Target="https://lesmigras.de/de/" TargetMode="External"/><Relationship Id="rId28" Type="http://schemas.openxmlformats.org/officeDocument/2006/relationships/hyperlink" Target="https://www.eine-welt-mv.de/aktuelles/news/pressemitteilung-022022/" TargetMode="External"/><Relationship Id="rId36" Type="http://schemas.openxmlformats.org/officeDocument/2006/relationships/theme" Target="theme/theme1.xml"/><Relationship Id="rId10" Type="http://schemas.openxmlformats.org/officeDocument/2006/relationships/hyperlink" Target="https://katapult-magazin.de/de/artikel/hilfe-und-helfen" TargetMode="External"/><Relationship Id="rId19" Type="http://schemas.openxmlformats.org/officeDocument/2006/relationships/hyperlink" Target="https://www.friedenskooperative.de/ukraine-krise-alle-infos" TargetMode="External"/><Relationship Id="rId31" Type="http://schemas.openxmlformats.org/officeDocument/2006/relationships/hyperlink" Target="https://www.internationaler-bund.de/news-details/article/standwithukraine-solidaritaet-mit-der-ukraine-und-weitere-massnahmen" TargetMode="External"/><Relationship Id="rId4" Type="http://schemas.openxmlformats.org/officeDocument/2006/relationships/hyperlink" Target="https://einewelt-leipzig.de/de/ukraine-jetzt-wir-wollen-nicht-untaetig-bleiben/" TargetMode="External"/><Relationship Id="rId9" Type="http://schemas.openxmlformats.org/officeDocument/2006/relationships/hyperlink" Target="https://www.dzi.de/dzi-spenden-info-nothilfe-ukraine-2/" TargetMode="External"/><Relationship Id="rId14" Type="http://schemas.openxmlformats.org/officeDocument/2006/relationships/hyperlink" Target="https://www.freiepresse.de/nachrichten/sachsen/hilfe-fuer-die-ukraine-so-koennen-sie-hier-in-der-region-helfen-artikel12024334" TargetMode="External"/><Relationship Id="rId22" Type="http://schemas.openxmlformats.org/officeDocument/2006/relationships/hyperlink" Target="https://docs.google.com/forms/d/e/1FAIpQLSdiU0Y3k-6IBCAduwDJte_CbqK6XZ8kqYvvEPTYRQzzRR0Mvg/viewform" TargetMode="External"/><Relationship Id="rId27" Type="http://schemas.openxmlformats.org/officeDocument/2006/relationships/hyperlink" Target="http://www.bvre.de/aktuelles.html" TargetMode="External"/><Relationship Id="rId30" Type="http://schemas.openxmlformats.org/officeDocument/2006/relationships/hyperlink" Target="https://www.asf-ev.de/de/infothek/aktuelles/newsmeldung/zum-krieg-in-der-ukrain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7740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R5</dc:creator>
  <cp:keywords/>
  <dc:description/>
  <cp:lastModifiedBy>antje</cp:lastModifiedBy>
  <cp:revision>13</cp:revision>
  <dcterms:created xsi:type="dcterms:W3CDTF">2022-03-03T10:35:00Z</dcterms:created>
  <dcterms:modified xsi:type="dcterms:W3CDTF">2022-03-04T12:03:00Z</dcterms:modified>
</cp:coreProperties>
</file>